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AA" w:rsidRPr="00D675EB" w:rsidRDefault="008C35AA" w:rsidP="00976C1A">
      <w:pPr>
        <w:spacing w:after="0"/>
        <w:rPr>
          <w:rFonts w:ascii="Arial" w:hAnsi="Arial" w:cs="Arial"/>
          <w:sz w:val="20"/>
          <w:szCs w:val="20"/>
        </w:rPr>
      </w:pPr>
    </w:p>
    <w:p w:rsidR="00B441E2" w:rsidRPr="00D675EB" w:rsidRDefault="00B441E2" w:rsidP="00976C1A">
      <w:pPr>
        <w:spacing w:after="0"/>
        <w:rPr>
          <w:rFonts w:ascii="Arial" w:hAnsi="Arial" w:cs="Arial"/>
          <w:sz w:val="20"/>
          <w:szCs w:val="20"/>
        </w:rPr>
      </w:pPr>
    </w:p>
    <w:p w:rsidR="00976C1A" w:rsidRPr="00D675EB" w:rsidRDefault="008A7632" w:rsidP="00976C1A">
      <w:pPr>
        <w:spacing w:after="0"/>
        <w:rPr>
          <w:rFonts w:ascii="Arial" w:hAnsi="Arial" w:cs="Arial"/>
          <w:sz w:val="20"/>
          <w:szCs w:val="20"/>
        </w:rPr>
      </w:pPr>
      <w:r>
        <w:rPr>
          <w:rFonts w:ascii="Arial" w:hAnsi="Arial" w:cs="Arial"/>
          <w:sz w:val="20"/>
          <w:szCs w:val="20"/>
        </w:rPr>
        <w:t>NGME</w:t>
      </w:r>
      <w:r w:rsidR="00976C1A" w:rsidRPr="00D675EB">
        <w:rPr>
          <w:rFonts w:ascii="Arial" w:hAnsi="Arial" w:cs="Arial"/>
          <w:sz w:val="20"/>
          <w:szCs w:val="20"/>
        </w:rPr>
        <w:t>-Z</w:t>
      </w:r>
      <w:r w:rsidR="00976C1A" w:rsidRPr="00D675EB">
        <w:rPr>
          <w:rFonts w:ascii="Arial" w:hAnsi="Arial" w:cs="Arial"/>
          <w:sz w:val="20"/>
          <w:szCs w:val="20"/>
        </w:rPr>
        <w:tab/>
      </w:r>
      <w:r w:rsidR="00976C1A" w:rsidRPr="00D675EB">
        <w:rPr>
          <w:rFonts w:ascii="Arial" w:hAnsi="Arial" w:cs="Arial"/>
          <w:sz w:val="20"/>
          <w:szCs w:val="20"/>
        </w:rPr>
        <w:tab/>
      </w:r>
      <w:r w:rsidR="00976C1A" w:rsidRPr="00D675EB">
        <w:rPr>
          <w:rFonts w:ascii="Arial" w:hAnsi="Arial" w:cs="Arial"/>
          <w:sz w:val="20"/>
          <w:szCs w:val="20"/>
        </w:rPr>
        <w:tab/>
      </w:r>
      <w:r w:rsidR="00976C1A" w:rsidRPr="00D675EB">
        <w:rPr>
          <w:rFonts w:ascii="Arial" w:hAnsi="Arial" w:cs="Arial"/>
          <w:sz w:val="20"/>
          <w:szCs w:val="20"/>
        </w:rPr>
        <w:tab/>
      </w:r>
      <w:r w:rsidR="00976C1A" w:rsidRPr="00D675EB">
        <w:rPr>
          <w:rFonts w:ascii="Arial" w:hAnsi="Arial" w:cs="Arial"/>
          <w:sz w:val="20"/>
          <w:szCs w:val="20"/>
        </w:rPr>
        <w:tab/>
      </w:r>
      <w:r w:rsidR="00976C1A" w:rsidRPr="00D675EB">
        <w:rPr>
          <w:rFonts w:ascii="Arial" w:hAnsi="Arial" w:cs="Arial"/>
          <w:sz w:val="20"/>
          <w:szCs w:val="20"/>
        </w:rPr>
        <w:tab/>
      </w:r>
      <w:r w:rsidR="00976C1A" w:rsidRPr="00D675EB">
        <w:rPr>
          <w:rFonts w:ascii="Arial" w:hAnsi="Arial" w:cs="Arial"/>
          <w:sz w:val="20"/>
          <w:szCs w:val="20"/>
        </w:rPr>
        <w:tab/>
      </w:r>
      <w:r w:rsidR="00976C1A" w:rsidRPr="00D675EB">
        <w:rPr>
          <w:rFonts w:ascii="Arial" w:hAnsi="Arial" w:cs="Arial"/>
          <w:sz w:val="20"/>
          <w:szCs w:val="20"/>
        </w:rPr>
        <w:tab/>
        <w:t xml:space="preserve">         </w:t>
      </w:r>
      <w:r w:rsidR="008C35AA" w:rsidRPr="00D675EB">
        <w:rPr>
          <w:rFonts w:ascii="Arial" w:hAnsi="Arial" w:cs="Arial"/>
          <w:sz w:val="20"/>
          <w:szCs w:val="20"/>
        </w:rPr>
        <w:t xml:space="preserve">         </w:t>
      </w:r>
      <w:r w:rsidR="00F952D2">
        <w:rPr>
          <w:rFonts w:ascii="Arial" w:hAnsi="Arial" w:cs="Arial"/>
          <w:sz w:val="20"/>
          <w:szCs w:val="20"/>
        </w:rPr>
        <w:t xml:space="preserve">  </w:t>
      </w:r>
      <w:r w:rsidR="00976C1A" w:rsidRPr="00D675EB">
        <w:rPr>
          <w:rFonts w:ascii="Arial" w:hAnsi="Arial" w:cs="Arial"/>
          <w:sz w:val="20"/>
          <w:szCs w:val="20"/>
        </w:rPr>
        <w:t xml:space="preserve"> </w:t>
      </w:r>
      <w:r w:rsidR="00F952D2">
        <w:rPr>
          <w:rFonts w:ascii="Arial" w:hAnsi="Arial" w:cs="Arial"/>
          <w:sz w:val="20"/>
          <w:szCs w:val="20"/>
        </w:rPr>
        <w:t xml:space="preserve">    </w:t>
      </w:r>
      <w:r w:rsidR="00726571">
        <w:rPr>
          <w:rFonts w:ascii="Arial" w:hAnsi="Arial" w:cs="Arial"/>
          <w:sz w:val="20"/>
          <w:szCs w:val="20"/>
        </w:rPr>
        <w:t>6</w:t>
      </w:r>
      <w:bookmarkStart w:id="0" w:name="_GoBack"/>
      <w:bookmarkEnd w:id="0"/>
      <w:r w:rsidR="000F5EF1">
        <w:rPr>
          <w:rFonts w:ascii="Arial" w:hAnsi="Arial" w:cs="Arial"/>
          <w:sz w:val="20"/>
          <w:szCs w:val="20"/>
        </w:rPr>
        <w:t xml:space="preserve"> July 2018</w:t>
      </w:r>
    </w:p>
    <w:p w:rsidR="00976C1A" w:rsidRPr="00D675EB" w:rsidRDefault="00434F35" w:rsidP="00976C1A">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F952D2">
        <w:rPr>
          <w:rFonts w:ascii="Arial" w:hAnsi="Arial" w:cs="Arial"/>
          <w:sz w:val="20"/>
          <w:szCs w:val="20"/>
        </w:rPr>
        <w:t xml:space="preserve">       </w:t>
      </w:r>
      <w:r w:rsidR="00211545">
        <w:rPr>
          <w:rFonts w:ascii="Arial" w:hAnsi="Arial" w:cs="Arial"/>
          <w:sz w:val="20"/>
          <w:szCs w:val="20"/>
        </w:rPr>
        <w:t>TAG Policy #</w:t>
      </w:r>
    </w:p>
    <w:p w:rsidR="008C35AA" w:rsidRPr="00D675EB" w:rsidRDefault="008C35A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MEMORANDUM FOR ALL Maine National Guard Employees</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SUBJECT:  Equal Employment Opportunity/Equal Opportunity (EEO/EO) Policy Statement</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1.  As the Adjutant General of the Maine National Guard (MENG), I want to affirm my commitment to the principles of the Equal Employment Opportunity/Equal Opportunity (EEO/EO) Program and want to make known my policies concerning Equal Employment Opportunity.</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2.  We must strive to make the Maine National Guard a model of equal opportunity for all.  The law guarantees equal opportunity to all employees and applicants for employment without regard to race, color, religion, gender, age, national origin, disability</w:t>
      </w:r>
      <w:r w:rsidR="00211545">
        <w:rPr>
          <w:rFonts w:ascii="Arial" w:hAnsi="Arial" w:cs="Arial"/>
          <w:sz w:val="20"/>
          <w:szCs w:val="20"/>
        </w:rPr>
        <w:t>, genetic information, sexual orientation</w:t>
      </w:r>
      <w:r w:rsidRPr="00434F35">
        <w:rPr>
          <w:rFonts w:ascii="Arial" w:hAnsi="Arial" w:cs="Arial"/>
          <w:sz w:val="20"/>
          <w:szCs w:val="20"/>
        </w:rPr>
        <w:t xml:space="preserve"> or reprisal for involvement in an EEO/EO matter, as well as guaranteeing a work environment free of sexual harassment.  This includes, but is not limited to, equal treatment in recruitment, hiring, promotions, awards and disciplinary actions.</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 xml:space="preserve">3.  The success of our EEO/EO Program depends on the positive attitude and actions of all employees.  Everyone affiliated with the MENG should strive to make the work environment professional and free from illegal discrimination and harassment.  Managers and supervisors will be evaluated on their commitment to our EEO/EO policies and principles, their efforts to resolve problems or disagreements that may arise in their respective work areas, and address concerns, whether perceived or real, raised by employees and their follow-up with </w:t>
      </w:r>
      <w:r w:rsidR="00B441E2" w:rsidRPr="00434F35">
        <w:rPr>
          <w:rFonts w:ascii="Arial" w:hAnsi="Arial" w:cs="Arial"/>
          <w:sz w:val="20"/>
          <w:szCs w:val="20"/>
        </w:rPr>
        <w:t>appropriate action to correct or</w:t>
      </w:r>
      <w:r w:rsidRPr="00434F35">
        <w:rPr>
          <w:rFonts w:ascii="Arial" w:hAnsi="Arial" w:cs="Arial"/>
          <w:sz w:val="20"/>
          <w:szCs w:val="20"/>
        </w:rPr>
        <w:t xml:space="preserve"> eliminate tension in the workplace.</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4.  Any MENG employees who feel they have been victims of discriminatory actions are encouraged to immediately bring the matter to their supervisor/commander, and if so desired, to file a complaint with an EEO Counselor for technician complaints; o</w:t>
      </w:r>
      <w:r w:rsidR="00B441E2" w:rsidRPr="00434F35">
        <w:rPr>
          <w:rFonts w:ascii="Arial" w:hAnsi="Arial" w:cs="Arial"/>
          <w:sz w:val="20"/>
          <w:szCs w:val="20"/>
        </w:rPr>
        <w:t>r with a commander, the</w:t>
      </w:r>
      <w:r w:rsidRPr="00434F35">
        <w:rPr>
          <w:rFonts w:ascii="Arial" w:hAnsi="Arial" w:cs="Arial"/>
          <w:sz w:val="20"/>
          <w:szCs w:val="20"/>
        </w:rPr>
        <w:t xml:space="preserve"> ANG Equal Opportunity Office or the ARNG Human Relations/Equal Opportunity (HR/EO) Office for military complaints.</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5.  I expect all EEO/EO complaints to be expeditiously, fairly, and thoroughly addressed.  Any MENG personnel found to have discriminated against another member will be subject to disciplinary action, up to and including dismissal.</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6.  All MENG personnel deserve to be recognized based upon their service, performance and dedication.  Everyone will have equal opportunity to succeed in the Maine National Guard.  I will commit the necessary time and resources to achieve the goals of this policy.</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 xml:space="preserve">7.  Any questions regarding this memorandum may be directed to </w:t>
      </w:r>
      <w:r w:rsidR="000F5EF1">
        <w:rPr>
          <w:rFonts w:ascii="Arial" w:hAnsi="Arial" w:cs="Arial"/>
          <w:sz w:val="20"/>
          <w:szCs w:val="20"/>
        </w:rPr>
        <w:t>Carl Lamb</w:t>
      </w:r>
      <w:r w:rsidRPr="00434F35">
        <w:rPr>
          <w:rFonts w:ascii="Arial" w:hAnsi="Arial" w:cs="Arial"/>
          <w:sz w:val="20"/>
          <w:szCs w:val="20"/>
        </w:rPr>
        <w:t>, State Equal Emplo</w:t>
      </w:r>
      <w:r w:rsidR="000F5EF1">
        <w:rPr>
          <w:rFonts w:ascii="Arial" w:hAnsi="Arial" w:cs="Arial"/>
          <w:sz w:val="20"/>
          <w:szCs w:val="20"/>
        </w:rPr>
        <w:t>yment Manager (SEEM) at 430-6149</w:t>
      </w:r>
      <w:r w:rsidRPr="00434F35">
        <w:rPr>
          <w:rFonts w:ascii="Arial" w:hAnsi="Arial" w:cs="Arial"/>
          <w:sz w:val="20"/>
          <w:szCs w:val="20"/>
        </w:rPr>
        <w:t>.</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8.  This Policy Statement is to be posted on all official bulletin boards.</w:t>
      </w: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p>
    <w:p w:rsidR="00976C1A" w:rsidRPr="00434F35" w:rsidRDefault="00976C1A" w:rsidP="00976C1A">
      <w:pPr>
        <w:spacing w:after="0"/>
        <w:rPr>
          <w:rFonts w:ascii="Arial" w:hAnsi="Arial" w:cs="Arial"/>
          <w:sz w:val="20"/>
          <w:szCs w:val="20"/>
        </w:rPr>
      </w:pPr>
      <w:r w:rsidRPr="00434F35">
        <w:rPr>
          <w:rFonts w:ascii="Arial" w:hAnsi="Arial" w:cs="Arial"/>
          <w:sz w:val="20"/>
          <w:szCs w:val="20"/>
        </w:rPr>
        <w:tab/>
      </w:r>
      <w:r w:rsidRPr="00434F35">
        <w:rPr>
          <w:rFonts w:ascii="Arial" w:hAnsi="Arial" w:cs="Arial"/>
          <w:sz w:val="20"/>
          <w:szCs w:val="20"/>
        </w:rPr>
        <w:tab/>
      </w:r>
      <w:r w:rsidRPr="00434F35">
        <w:rPr>
          <w:rFonts w:ascii="Arial" w:hAnsi="Arial" w:cs="Arial"/>
          <w:sz w:val="20"/>
          <w:szCs w:val="20"/>
        </w:rPr>
        <w:tab/>
      </w:r>
      <w:r w:rsidRPr="00434F35">
        <w:rPr>
          <w:rFonts w:ascii="Arial" w:hAnsi="Arial" w:cs="Arial"/>
          <w:sz w:val="20"/>
          <w:szCs w:val="20"/>
        </w:rPr>
        <w:tab/>
      </w:r>
      <w:r w:rsidRPr="00434F35">
        <w:rPr>
          <w:rFonts w:ascii="Arial" w:hAnsi="Arial" w:cs="Arial"/>
          <w:sz w:val="20"/>
          <w:szCs w:val="20"/>
        </w:rPr>
        <w:tab/>
      </w:r>
      <w:r w:rsidRPr="00434F35">
        <w:rPr>
          <w:rFonts w:ascii="Arial" w:hAnsi="Arial" w:cs="Arial"/>
          <w:sz w:val="20"/>
          <w:szCs w:val="20"/>
        </w:rPr>
        <w:tab/>
      </w:r>
      <w:r w:rsidRPr="00434F35">
        <w:rPr>
          <w:rFonts w:ascii="Arial" w:hAnsi="Arial" w:cs="Arial"/>
          <w:sz w:val="20"/>
          <w:szCs w:val="20"/>
        </w:rPr>
        <w:tab/>
      </w:r>
      <w:r w:rsidR="00B441E2" w:rsidRPr="00434F35">
        <w:rPr>
          <w:rFonts w:ascii="Arial" w:hAnsi="Arial" w:cs="Arial"/>
          <w:sz w:val="20"/>
          <w:szCs w:val="20"/>
        </w:rPr>
        <w:t xml:space="preserve"> </w:t>
      </w:r>
    </w:p>
    <w:p w:rsidR="00976C1A" w:rsidRPr="00434F35" w:rsidRDefault="00976C1A" w:rsidP="00976C1A">
      <w:pPr>
        <w:pStyle w:val="Default"/>
        <w:rPr>
          <w:rFonts w:ascii="Arial" w:hAnsi="Arial" w:cs="Arial"/>
          <w:sz w:val="20"/>
          <w:szCs w:val="20"/>
        </w:rPr>
      </w:pPr>
      <w:r w:rsidRPr="00434F35">
        <w:rPr>
          <w:rFonts w:ascii="Arial" w:hAnsi="Arial" w:cs="Arial"/>
          <w:sz w:val="20"/>
          <w:szCs w:val="20"/>
        </w:rPr>
        <w:tab/>
      </w:r>
      <w:r w:rsidRPr="00434F35">
        <w:rPr>
          <w:rFonts w:ascii="Arial" w:hAnsi="Arial" w:cs="Arial"/>
          <w:sz w:val="20"/>
          <w:szCs w:val="20"/>
        </w:rPr>
        <w:tab/>
      </w:r>
      <w:r w:rsidRPr="00434F35">
        <w:rPr>
          <w:rFonts w:ascii="Arial" w:hAnsi="Arial" w:cs="Arial"/>
          <w:sz w:val="20"/>
          <w:szCs w:val="20"/>
        </w:rPr>
        <w:tab/>
      </w:r>
      <w:r w:rsidRPr="00434F35">
        <w:rPr>
          <w:rFonts w:ascii="Arial" w:hAnsi="Arial" w:cs="Arial"/>
          <w:sz w:val="20"/>
          <w:szCs w:val="20"/>
        </w:rPr>
        <w:tab/>
      </w:r>
      <w:r w:rsidRPr="00434F35">
        <w:rPr>
          <w:rFonts w:ascii="Arial" w:hAnsi="Arial" w:cs="Arial"/>
          <w:sz w:val="20"/>
          <w:szCs w:val="20"/>
        </w:rPr>
        <w:tab/>
      </w:r>
      <w:r w:rsidRPr="00434F35">
        <w:rPr>
          <w:rFonts w:ascii="Arial" w:hAnsi="Arial" w:cs="Arial"/>
          <w:sz w:val="20"/>
          <w:szCs w:val="20"/>
        </w:rPr>
        <w:tab/>
      </w:r>
      <w:r w:rsidR="0031284E">
        <w:rPr>
          <w:rFonts w:ascii="Arial" w:hAnsi="Arial" w:cs="Arial"/>
          <w:sz w:val="20"/>
          <w:szCs w:val="20"/>
        </w:rPr>
        <w:t>DOUGLAS A. FARNHAM</w:t>
      </w:r>
      <w:r w:rsidRPr="00434F35">
        <w:rPr>
          <w:rFonts w:ascii="Arial" w:hAnsi="Arial" w:cs="Arial"/>
          <w:sz w:val="20"/>
          <w:szCs w:val="20"/>
        </w:rPr>
        <w:t xml:space="preserve"> </w:t>
      </w:r>
    </w:p>
    <w:p w:rsidR="00976C1A" w:rsidRPr="00434F35" w:rsidRDefault="00B441E2" w:rsidP="00B441E2">
      <w:pPr>
        <w:pStyle w:val="Default"/>
        <w:rPr>
          <w:rFonts w:ascii="Arial" w:hAnsi="Arial" w:cs="Arial"/>
          <w:sz w:val="20"/>
          <w:szCs w:val="20"/>
        </w:rPr>
      </w:pPr>
      <w:r w:rsidRPr="00434F35">
        <w:rPr>
          <w:rFonts w:ascii="Arial" w:hAnsi="Arial" w:cs="Arial"/>
          <w:sz w:val="20"/>
          <w:szCs w:val="20"/>
        </w:rPr>
        <w:t xml:space="preserve">                                                                             </w:t>
      </w:r>
      <w:r w:rsidR="00D675EB" w:rsidRPr="00434F35">
        <w:rPr>
          <w:rFonts w:ascii="Arial" w:hAnsi="Arial" w:cs="Arial"/>
          <w:sz w:val="20"/>
          <w:szCs w:val="20"/>
        </w:rPr>
        <w:tab/>
      </w:r>
      <w:r w:rsidR="000F5EF1">
        <w:rPr>
          <w:rFonts w:ascii="Arial" w:hAnsi="Arial" w:cs="Arial"/>
          <w:sz w:val="20"/>
          <w:szCs w:val="20"/>
        </w:rPr>
        <w:t>Maj</w:t>
      </w:r>
      <w:r w:rsidR="0031284E">
        <w:rPr>
          <w:rFonts w:ascii="Arial" w:hAnsi="Arial" w:cs="Arial"/>
          <w:sz w:val="20"/>
          <w:szCs w:val="20"/>
        </w:rPr>
        <w:t xml:space="preserve"> Gen</w:t>
      </w:r>
      <w:r w:rsidR="00976C1A" w:rsidRPr="00434F35">
        <w:rPr>
          <w:rFonts w:ascii="Arial" w:hAnsi="Arial" w:cs="Arial"/>
          <w:sz w:val="20"/>
          <w:szCs w:val="20"/>
        </w:rPr>
        <w:t xml:space="preserve">, MENG </w:t>
      </w:r>
    </w:p>
    <w:p w:rsidR="0031419F" w:rsidRPr="00434F35" w:rsidRDefault="00B441E2" w:rsidP="00D675EB">
      <w:pPr>
        <w:spacing w:after="0"/>
        <w:rPr>
          <w:rFonts w:ascii="Arial" w:hAnsi="Arial" w:cs="Arial"/>
          <w:sz w:val="20"/>
          <w:szCs w:val="20"/>
        </w:rPr>
      </w:pPr>
      <w:r w:rsidRPr="00434F35">
        <w:rPr>
          <w:rFonts w:ascii="Arial" w:hAnsi="Arial" w:cs="Arial"/>
          <w:sz w:val="20"/>
          <w:szCs w:val="20"/>
        </w:rPr>
        <w:t xml:space="preserve">                                                                              </w:t>
      </w:r>
      <w:r w:rsidR="00976C1A" w:rsidRPr="00434F35">
        <w:rPr>
          <w:rFonts w:ascii="Arial" w:hAnsi="Arial" w:cs="Arial"/>
          <w:sz w:val="20"/>
          <w:szCs w:val="20"/>
        </w:rPr>
        <w:t>The Adjutant General</w:t>
      </w:r>
    </w:p>
    <w:sectPr w:rsidR="0031419F" w:rsidRPr="00434F35" w:rsidSect="003700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E4" w:rsidRDefault="006E26E4" w:rsidP="00615B4D">
      <w:pPr>
        <w:spacing w:after="0"/>
      </w:pPr>
      <w:r>
        <w:separator/>
      </w:r>
    </w:p>
  </w:endnote>
  <w:endnote w:type="continuationSeparator" w:id="0">
    <w:p w:rsidR="006E26E4" w:rsidRDefault="006E26E4" w:rsidP="00615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CD" w:rsidRDefault="00420C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CD" w:rsidRDefault="00420C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CD" w:rsidRDefault="00420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E4" w:rsidRDefault="006E26E4" w:rsidP="00615B4D">
      <w:pPr>
        <w:spacing w:after="0"/>
      </w:pPr>
      <w:r>
        <w:separator/>
      </w:r>
    </w:p>
  </w:footnote>
  <w:footnote w:type="continuationSeparator" w:id="0">
    <w:p w:rsidR="006E26E4" w:rsidRDefault="006E26E4" w:rsidP="00615B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CD" w:rsidRDefault="00420C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B4D" w:rsidRDefault="00615B4D" w:rsidP="00615B4D">
    <w:pPr>
      <w:pStyle w:val="Header"/>
      <w:jc w:val="center"/>
      <w:rPr>
        <w:rFonts w:ascii="Arial" w:hAnsi="Arial" w:cs="Arial"/>
        <w:b/>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page">
            <wp:posOffset>457200</wp:posOffset>
          </wp:positionH>
          <wp:positionV relativeFrom="page">
            <wp:posOffset>457200</wp:posOffset>
          </wp:positionV>
          <wp:extent cx="924560" cy="914400"/>
          <wp:effectExtent l="19050" t="0" r="8890" b="0"/>
          <wp:wrapSquare wrapText="bothSides"/>
          <wp:docPr id="1" name="il_fi" descr="http://www.122fw.ang.af.mil/shared/media/ggallery/hires/AFG-090528-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122fw.ang.af.mil/shared/media/ggallery/hires/AFG-090528-012.jpg"/>
                  <pic:cNvPicPr>
                    <a:picLocks noChangeAspect="1" noChangeArrowheads="1"/>
                  </pic:cNvPicPr>
                </pic:nvPicPr>
                <pic:blipFill>
                  <a:blip r:embed="rId1"/>
                  <a:srcRect/>
                  <a:stretch>
                    <a:fillRect/>
                  </a:stretch>
                </pic:blipFill>
                <pic:spPr bwMode="auto">
                  <a:xfrm>
                    <a:off x="0" y="0"/>
                    <a:ext cx="924560" cy="914400"/>
                  </a:xfrm>
                  <a:prstGeom prst="rect">
                    <a:avLst/>
                  </a:prstGeom>
                  <a:noFill/>
                  <a:ln w="9525">
                    <a:noFill/>
                    <a:miter lim="800000"/>
                    <a:headEnd/>
                    <a:tailEnd/>
                  </a:ln>
                </pic:spPr>
              </pic:pic>
            </a:graphicData>
          </a:graphic>
        </wp:anchor>
      </w:drawing>
    </w:r>
    <w:r w:rsidRPr="00420CCD">
      <w:rPr>
        <w:rFonts w:ascii="Arial" w:hAnsi="Arial" w:cs="Arial"/>
        <w:b/>
        <w:sz w:val="20"/>
        <w:szCs w:val="20"/>
      </w:rPr>
      <w:t>DEPARTMENT OF DEFENSE, VETERANS AND EMERGENCY MANAGEMENT</w:t>
    </w:r>
  </w:p>
  <w:p w:rsidR="00420CCD" w:rsidRPr="005065CA" w:rsidRDefault="00420CCD" w:rsidP="00615B4D">
    <w:pPr>
      <w:pStyle w:val="Header"/>
      <w:jc w:val="center"/>
      <w:rPr>
        <w:rFonts w:ascii="Arial" w:hAnsi="Arial" w:cs="Arial"/>
        <w:b/>
        <w:sz w:val="16"/>
        <w:szCs w:val="16"/>
      </w:rPr>
    </w:pPr>
    <w:r w:rsidRPr="005065CA">
      <w:rPr>
        <w:rFonts w:ascii="Arial" w:hAnsi="Arial" w:cs="Arial"/>
        <w:b/>
        <w:sz w:val="16"/>
        <w:szCs w:val="16"/>
      </w:rPr>
      <w:t xml:space="preserve">JOINT </w:t>
    </w:r>
    <w:r w:rsidR="005065CA" w:rsidRPr="005065CA">
      <w:rPr>
        <w:rFonts w:ascii="Arial" w:hAnsi="Arial" w:cs="Arial"/>
        <w:b/>
        <w:sz w:val="16"/>
        <w:szCs w:val="16"/>
      </w:rPr>
      <w:t>FORCE HEADQUARTERS, MAINE NATIONAL GUARD</w:t>
    </w:r>
  </w:p>
  <w:p w:rsidR="00615B4D" w:rsidRPr="00615B4D" w:rsidRDefault="00615B4D" w:rsidP="00615B4D">
    <w:pPr>
      <w:pStyle w:val="Header"/>
      <w:jc w:val="center"/>
      <w:rPr>
        <w:rFonts w:ascii="Arial" w:hAnsi="Arial" w:cs="Arial"/>
        <w:b/>
        <w:sz w:val="16"/>
        <w:szCs w:val="16"/>
      </w:rPr>
    </w:pPr>
    <w:r w:rsidRPr="00615B4D">
      <w:rPr>
        <w:rFonts w:ascii="Arial" w:hAnsi="Arial" w:cs="Arial"/>
        <w:b/>
        <w:sz w:val="16"/>
        <w:szCs w:val="16"/>
      </w:rPr>
      <w:t>33 STATE HOUSE STATION</w:t>
    </w:r>
  </w:p>
  <w:p w:rsidR="00615B4D" w:rsidRDefault="00615B4D" w:rsidP="00615B4D">
    <w:pPr>
      <w:pStyle w:val="Header"/>
      <w:jc w:val="center"/>
      <w:rPr>
        <w:rFonts w:ascii="Arial" w:hAnsi="Arial" w:cs="Arial"/>
        <w:b/>
        <w:sz w:val="16"/>
        <w:szCs w:val="16"/>
      </w:rPr>
    </w:pPr>
    <w:r w:rsidRPr="00615B4D">
      <w:rPr>
        <w:rFonts w:ascii="Arial" w:hAnsi="Arial" w:cs="Arial"/>
        <w:b/>
        <w:sz w:val="16"/>
        <w:szCs w:val="16"/>
      </w:rPr>
      <w:t>AUGUSTA, ME 04333-0033</w:t>
    </w:r>
  </w:p>
  <w:p w:rsidR="00615B4D" w:rsidRPr="00615B4D" w:rsidRDefault="00615B4D" w:rsidP="00615B4D">
    <w:pPr>
      <w:pStyle w:val="Header"/>
      <w:jc w:val="center"/>
      <w:rPr>
        <w:rFonts w:ascii="Courier" w:hAnsi="Courier" w:cs="Arial"/>
        <w:b/>
      </w:rPr>
    </w:pPr>
  </w:p>
  <w:p w:rsidR="00615B4D" w:rsidRPr="00615B4D" w:rsidRDefault="00615B4D" w:rsidP="00615B4D">
    <w:pPr>
      <w:pStyle w:val="Header"/>
      <w:jc w:val="center"/>
      <w:rPr>
        <w:rFonts w:ascii="Courier" w:hAnsi="Courier" w:cs="Arial"/>
        <w:b/>
      </w:rPr>
    </w:pPr>
  </w:p>
  <w:p w:rsidR="00615B4D" w:rsidRPr="00615B4D" w:rsidRDefault="00615B4D" w:rsidP="00615B4D">
    <w:pPr>
      <w:pStyle w:val="Header"/>
      <w:jc w:val="center"/>
      <w:rPr>
        <w:rFonts w:ascii="Courier" w:hAnsi="Courier"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CD" w:rsidRDefault="00420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4D"/>
    <w:rsid w:val="000562BD"/>
    <w:rsid w:val="00066C5A"/>
    <w:rsid w:val="00081565"/>
    <w:rsid w:val="00091CAC"/>
    <w:rsid w:val="000C258D"/>
    <w:rsid w:val="000D6812"/>
    <w:rsid w:val="000F1F38"/>
    <w:rsid w:val="000F5EF1"/>
    <w:rsid w:val="00107BFC"/>
    <w:rsid w:val="00114387"/>
    <w:rsid w:val="001361F0"/>
    <w:rsid w:val="00151CC8"/>
    <w:rsid w:val="00162598"/>
    <w:rsid w:val="001B0C96"/>
    <w:rsid w:val="001C18DB"/>
    <w:rsid w:val="001F6C9E"/>
    <w:rsid w:val="00211545"/>
    <w:rsid w:val="00225E8B"/>
    <w:rsid w:val="00252CA0"/>
    <w:rsid w:val="00266449"/>
    <w:rsid w:val="0026772E"/>
    <w:rsid w:val="0027346F"/>
    <w:rsid w:val="002F3A96"/>
    <w:rsid w:val="003005F6"/>
    <w:rsid w:val="0031284E"/>
    <w:rsid w:val="00316D63"/>
    <w:rsid w:val="00331DBC"/>
    <w:rsid w:val="00335F69"/>
    <w:rsid w:val="0036563E"/>
    <w:rsid w:val="0037003E"/>
    <w:rsid w:val="00375E87"/>
    <w:rsid w:val="00384058"/>
    <w:rsid w:val="00384DE1"/>
    <w:rsid w:val="003873CF"/>
    <w:rsid w:val="00387DD6"/>
    <w:rsid w:val="003926CA"/>
    <w:rsid w:val="00392718"/>
    <w:rsid w:val="003967C3"/>
    <w:rsid w:val="003B3B7E"/>
    <w:rsid w:val="003B6985"/>
    <w:rsid w:val="003D3AF0"/>
    <w:rsid w:val="004132CA"/>
    <w:rsid w:val="00420CCD"/>
    <w:rsid w:val="00430D50"/>
    <w:rsid w:val="00433C47"/>
    <w:rsid w:val="00434F35"/>
    <w:rsid w:val="00466EA6"/>
    <w:rsid w:val="00471C40"/>
    <w:rsid w:val="004845E1"/>
    <w:rsid w:val="004C4BDB"/>
    <w:rsid w:val="005065CA"/>
    <w:rsid w:val="00511D29"/>
    <w:rsid w:val="005213D4"/>
    <w:rsid w:val="005E0009"/>
    <w:rsid w:val="005E3C9B"/>
    <w:rsid w:val="005F5084"/>
    <w:rsid w:val="006025EA"/>
    <w:rsid w:val="00615B4D"/>
    <w:rsid w:val="00640DC9"/>
    <w:rsid w:val="006855DF"/>
    <w:rsid w:val="006A2D68"/>
    <w:rsid w:val="006E26E4"/>
    <w:rsid w:val="006F2B5A"/>
    <w:rsid w:val="00726571"/>
    <w:rsid w:val="00742CDF"/>
    <w:rsid w:val="00747D82"/>
    <w:rsid w:val="00752054"/>
    <w:rsid w:val="007A3098"/>
    <w:rsid w:val="007E522F"/>
    <w:rsid w:val="007F2A0A"/>
    <w:rsid w:val="00816425"/>
    <w:rsid w:val="00826792"/>
    <w:rsid w:val="00896451"/>
    <w:rsid w:val="008A7632"/>
    <w:rsid w:val="008C35AA"/>
    <w:rsid w:val="008D754C"/>
    <w:rsid w:val="00912E2E"/>
    <w:rsid w:val="0096222F"/>
    <w:rsid w:val="00963B26"/>
    <w:rsid w:val="00976C1A"/>
    <w:rsid w:val="009A2EA3"/>
    <w:rsid w:val="009B434B"/>
    <w:rsid w:val="009E0D28"/>
    <w:rsid w:val="00A376DE"/>
    <w:rsid w:val="00A612C4"/>
    <w:rsid w:val="00AF152D"/>
    <w:rsid w:val="00B05AD6"/>
    <w:rsid w:val="00B2301E"/>
    <w:rsid w:val="00B30896"/>
    <w:rsid w:val="00B441E2"/>
    <w:rsid w:val="00B6485C"/>
    <w:rsid w:val="00B709DD"/>
    <w:rsid w:val="00BA3A9B"/>
    <w:rsid w:val="00BD6C5B"/>
    <w:rsid w:val="00C27D12"/>
    <w:rsid w:val="00C44388"/>
    <w:rsid w:val="00C46323"/>
    <w:rsid w:val="00C51FF9"/>
    <w:rsid w:val="00C7028F"/>
    <w:rsid w:val="00CB439A"/>
    <w:rsid w:val="00CB671B"/>
    <w:rsid w:val="00CE2F27"/>
    <w:rsid w:val="00D04F8E"/>
    <w:rsid w:val="00D128F7"/>
    <w:rsid w:val="00D14913"/>
    <w:rsid w:val="00D32EA9"/>
    <w:rsid w:val="00D41627"/>
    <w:rsid w:val="00D60D1E"/>
    <w:rsid w:val="00D675EB"/>
    <w:rsid w:val="00D83DBD"/>
    <w:rsid w:val="00D931FD"/>
    <w:rsid w:val="00DC6BE6"/>
    <w:rsid w:val="00DE6AD0"/>
    <w:rsid w:val="00DF3CED"/>
    <w:rsid w:val="00E37544"/>
    <w:rsid w:val="00E51923"/>
    <w:rsid w:val="00E8173E"/>
    <w:rsid w:val="00EB53ED"/>
    <w:rsid w:val="00EB7D32"/>
    <w:rsid w:val="00ED050E"/>
    <w:rsid w:val="00EE410C"/>
    <w:rsid w:val="00EF0116"/>
    <w:rsid w:val="00F11F12"/>
    <w:rsid w:val="00F934E5"/>
    <w:rsid w:val="00F952D2"/>
    <w:rsid w:val="00FE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0E6012-23DF-4283-8A15-EC0FD58E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5B4D"/>
    <w:pPr>
      <w:tabs>
        <w:tab w:val="center" w:pos="4680"/>
        <w:tab w:val="right" w:pos="9360"/>
      </w:tabs>
      <w:spacing w:after="0"/>
    </w:pPr>
  </w:style>
  <w:style w:type="character" w:customStyle="1" w:styleId="HeaderChar">
    <w:name w:val="Header Char"/>
    <w:basedOn w:val="DefaultParagraphFont"/>
    <w:link w:val="Header"/>
    <w:uiPriority w:val="99"/>
    <w:semiHidden/>
    <w:rsid w:val="00615B4D"/>
  </w:style>
  <w:style w:type="paragraph" w:styleId="Footer">
    <w:name w:val="footer"/>
    <w:basedOn w:val="Normal"/>
    <w:link w:val="FooterChar"/>
    <w:uiPriority w:val="99"/>
    <w:semiHidden/>
    <w:unhideWhenUsed/>
    <w:rsid w:val="00615B4D"/>
    <w:pPr>
      <w:tabs>
        <w:tab w:val="center" w:pos="4680"/>
        <w:tab w:val="right" w:pos="9360"/>
      </w:tabs>
      <w:spacing w:after="0"/>
    </w:pPr>
  </w:style>
  <w:style w:type="character" w:customStyle="1" w:styleId="FooterChar">
    <w:name w:val="Footer Char"/>
    <w:basedOn w:val="DefaultParagraphFont"/>
    <w:link w:val="Footer"/>
    <w:uiPriority w:val="99"/>
    <w:semiHidden/>
    <w:rsid w:val="00615B4D"/>
  </w:style>
  <w:style w:type="paragraph" w:styleId="BalloonText">
    <w:name w:val="Balloon Text"/>
    <w:basedOn w:val="Normal"/>
    <w:link w:val="BalloonTextChar"/>
    <w:uiPriority w:val="99"/>
    <w:semiHidden/>
    <w:unhideWhenUsed/>
    <w:rsid w:val="00615B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4D"/>
    <w:rPr>
      <w:rFonts w:ascii="Tahoma" w:hAnsi="Tahoma" w:cs="Tahoma"/>
      <w:sz w:val="16"/>
      <w:szCs w:val="16"/>
    </w:rPr>
  </w:style>
  <w:style w:type="paragraph" w:customStyle="1" w:styleId="Default">
    <w:name w:val="Default"/>
    <w:rsid w:val="00976C1A"/>
    <w:pPr>
      <w:autoSpaceDE w:val="0"/>
      <w:autoSpaceDN w:val="0"/>
      <w:adjustRightInd w:val="0"/>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68209FFF38394B8E9582E67F820487" ma:contentTypeVersion="0" ma:contentTypeDescription="Create a new document." ma:contentTypeScope="" ma:versionID="3c245a818d0d115e9fc825aad4c25ab2">
  <xsd:schema xmlns:xsd="http://www.w3.org/2001/XMLSchema" xmlns:p="http://schemas.microsoft.com/office/2006/metadata/properties" xmlns:ns2="356c1cc6-74d1-4255-a5df-f4f1fb83eea8" targetNamespace="http://schemas.microsoft.com/office/2006/metadata/properties" ma:root="true" ma:fieldsID="1433ad6796f939e53f0a52fc511dc47c" ns2:_="">
    <xsd:import namespace="356c1cc6-74d1-4255-a5df-f4f1fb83eea8"/>
    <xsd:element name="properties">
      <xsd:complexType>
        <xsd:sequence>
          <xsd:element name="documentManagement">
            <xsd:complexType>
              <xsd:all>
                <xsd:element ref="ns2:Effective_x0020_Date"/>
                <xsd:element ref="ns2:Expiration_x0020_Date0"/>
              </xsd:all>
            </xsd:complexType>
          </xsd:element>
        </xsd:sequence>
      </xsd:complexType>
    </xsd:element>
  </xsd:schema>
  <xsd:schema xmlns:xsd="http://www.w3.org/2001/XMLSchema" xmlns:dms="http://schemas.microsoft.com/office/2006/documentManagement/types" targetNamespace="356c1cc6-74d1-4255-a5df-f4f1fb83eea8" elementFormDefault="qualified">
    <xsd:import namespace="http://schemas.microsoft.com/office/2006/documentManagement/types"/>
    <xsd:element name="Effective_x0020_Date" ma:index="8" ma:displayName="Effective Date" ma:format="DateOnly" ma:internalName="Effective_x0020_Date">
      <xsd:simpleType>
        <xsd:restriction base="dms:DateTime"/>
      </xsd:simpleType>
    </xsd:element>
    <xsd:element name="Expiration_x0020_Date0" ma:index="9" ma:displayName="Expiration Date" ma:format="DateOnly" ma:internalName="Expiration_x0020_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ffective_x0020_Date xmlns="356c1cc6-74d1-4255-a5df-f4f1fb83eea8">2012-09-11T04:00:00+00:00</Effective_x0020_Date>
    <Expiration_x0020_Date0 xmlns="356c1cc6-74d1-4255-a5df-f4f1fb83eea8">2014-09-11T04:00:00+00:00</Expiration_x0020_Date0>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D82C9-3E9A-435F-B9D6-829C19F52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c1cc6-74d1-4255-a5df-f4f1fb83ee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F84C52-A331-44F4-BEC0-671042BAB0A2}">
  <ds:schemaRefs>
    <ds:schemaRef ds:uri="http://schemas.microsoft.com/sharepoint/v3/contenttype/forms"/>
  </ds:schemaRefs>
</ds:datastoreItem>
</file>

<file path=customXml/itemProps3.xml><?xml version="1.0" encoding="utf-8"?>
<ds:datastoreItem xmlns:ds="http://schemas.openxmlformats.org/officeDocument/2006/customXml" ds:itemID="{827BEE53-64DA-4773-AF58-D930CFD14476}">
  <ds:schemaRefs>
    <ds:schemaRef ds:uri="http://schemas.microsoft.com/office/2006/metadata/properties"/>
    <ds:schemaRef ds:uri="356c1cc6-74d1-4255-a5df-f4f1fb83eea8"/>
  </ds:schemaRefs>
</ds:datastoreItem>
</file>

<file path=customXml/itemProps4.xml><?xml version="1.0" encoding="utf-8"?>
<ds:datastoreItem xmlns:ds="http://schemas.openxmlformats.org/officeDocument/2006/customXml" ds:itemID="{EEF73907-8151-4E35-AE84-70E73C98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DVEM 12-02 - Enclosure 3 - Military Letterhead</vt:lpstr>
    </vt:vector>
  </TitlesOfParts>
  <Company>United States Army</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DVEM 12-02 - Enclosure 3 - Military Letterhead</dc:title>
  <dc:subject>DVEM 12-02 - Enclosure 3 - Military Letterhead</dc:subject>
  <dc:creator>Rebecca L. Maheux</dc:creator>
  <cp:keywords/>
  <cp:lastModifiedBy>Lamb, Carl J</cp:lastModifiedBy>
  <cp:revision>4</cp:revision>
  <cp:lastPrinted>2016-05-31T14:13:00Z</cp:lastPrinted>
  <dcterms:created xsi:type="dcterms:W3CDTF">2018-06-26T18:10:00Z</dcterms:created>
  <dcterms:modified xsi:type="dcterms:W3CDTF">2018-07-06T20:13:00Z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0x0101000A68209FFF38394B8E9582E67F820487</vt:lpwstr>
  </property>
</Properties>
</file>